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EE2DB" w14:textId="77777777" w:rsidR="00D74F1A" w:rsidRPr="00D74F1A" w:rsidRDefault="00D74F1A" w:rsidP="00D74F1A">
      <w:pPr>
        <w:jc w:val="center"/>
        <w:rPr>
          <w:rFonts w:ascii="HG丸ｺﾞｼｯｸM-PRO" w:eastAsia="HG丸ｺﾞｼｯｸM-PRO" w:hAnsi="HG丸ｺﾞｼｯｸM-PRO"/>
          <w:b/>
          <w:bCs/>
          <w:sz w:val="32"/>
          <w:szCs w:val="32"/>
        </w:rPr>
      </w:pPr>
      <w:r w:rsidRPr="00D74F1A">
        <w:rPr>
          <w:rFonts w:ascii="HG丸ｺﾞｼｯｸM-PRO" w:eastAsia="HG丸ｺﾞｼｯｸM-PRO" w:hAnsi="HG丸ｺﾞｼｯｸM-PRO" w:hint="eastAsia"/>
          <w:b/>
          <w:bCs/>
          <w:sz w:val="32"/>
          <w:szCs w:val="32"/>
        </w:rPr>
        <w:t>感染症対策指針</w:t>
      </w:r>
    </w:p>
    <w:p w14:paraId="262C234D" w14:textId="77777777" w:rsidR="00306B92" w:rsidRDefault="00306B92" w:rsidP="00306B92">
      <w:pPr>
        <w:ind w:firstLineChars="2700" w:firstLine="5670"/>
        <w:rPr>
          <w:rFonts w:ascii="HG丸ｺﾞｼｯｸM-PRO" w:eastAsia="HG丸ｺﾞｼｯｸM-PRO" w:hAnsi="HG丸ｺﾞｼｯｸM-PRO"/>
        </w:rPr>
      </w:pPr>
    </w:p>
    <w:p w14:paraId="7E81A912" w14:textId="2A29F1C0" w:rsidR="00D74F1A" w:rsidRDefault="00306B92" w:rsidP="00306B92">
      <w:pPr>
        <w:ind w:firstLineChars="2700" w:firstLine="5670"/>
        <w:rPr>
          <w:rFonts w:ascii="HG丸ｺﾞｼｯｸM-PRO" w:eastAsia="HG丸ｺﾞｼｯｸM-PRO" w:hAnsi="HG丸ｺﾞｼｯｸM-PRO"/>
        </w:rPr>
      </w:pPr>
      <w:r>
        <w:rPr>
          <w:rFonts w:ascii="HG丸ｺﾞｼｯｸM-PRO" w:eastAsia="HG丸ｺﾞｼｯｸM-PRO" w:hAnsi="HG丸ｺﾞｼｯｸM-PRO" w:hint="eastAsia"/>
        </w:rPr>
        <w:t>株式会社</w:t>
      </w:r>
      <w:r w:rsidR="00D74F1A" w:rsidRPr="00D74F1A">
        <w:rPr>
          <w:rFonts w:ascii="HG丸ｺﾞｼｯｸM-PRO" w:eastAsia="HG丸ｺﾞｼｯｸM-PRO" w:hAnsi="HG丸ｺﾞｼｯｸM-PRO" w:hint="eastAsia"/>
        </w:rPr>
        <w:t>ハートクリエイト</w:t>
      </w:r>
    </w:p>
    <w:p w14:paraId="002B26BF" w14:textId="1A2B4B61" w:rsidR="00306B92" w:rsidRPr="00D74F1A" w:rsidRDefault="00306B92" w:rsidP="00306B92">
      <w:pPr>
        <w:ind w:firstLineChars="2100" w:firstLine="4410"/>
        <w:rPr>
          <w:rFonts w:ascii="HG丸ｺﾞｼｯｸM-PRO" w:eastAsia="HG丸ｺﾞｼｯｸM-PRO" w:hAnsi="HG丸ｺﾞｼｯｸM-PRO" w:hint="eastAsia"/>
        </w:rPr>
      </w:pPr>
      <w:r>
        <w:rPr>
          <w:rFonts w:ascii="HG丸ｺﾞｼｯｸM-PRO" w:eastAsia="HG丸ｺﾞｼｯｸM-PRO" w:hAnsi="HG丸ｺﾞｼｯｸM-PRO" w:hint="eastAsia"/>
        </w:rPr>
        <w:t>多機能ホーム　ハートぽっぽ　平和公園</w:t>
      </w:r>
    </w:p>
    <w:p w14:paraId="38FCBFFE" w14:textId="77777777" w:rsidR="00306B92" w:rsidRDefault="00306B92" w:rsidP="00D74F1A">
      <w:pPr>
        <w:rPr>
          <w:rFonts w:ascii="HG丸ｺﾞｼｯｸM-PRO" w:eastAsia="HG丸ｺﾞｼｯｸM-PRO" w:hAnsi="HG丸ｺﾞｼｯｸM-PRO"/>
        </w:rPr>
      </w:pPr>
    </w:p>
    <w:p w14:paraId="4F401C9C" w14:textId="0652FE91"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（はじめに）</w:t>
      </w:r>
    </w:p>
    <w:p w14:paraId="69967D49"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w:t>
      </w:r>
      <w:r w:rsidRPr="00D74F1A">
        <w:rPr>
          <w:rFonts w:ascii="HG丸ｺﾞｼｯｸM-PRO" w:eastAsia="HG丸ｺﾞｼｯｸM-PRO" w:hAnsi="HG丸ｺﾞｼｯｸM-PRO"/>
        </w:rPr>
        <w:t>1条 感染症対策に関する基本的な考え方</w:t>
      </w:r>
    </w:p>
    <w:p w14:paraId="4D5159F2" w14:textId="3C3AAC54" w:rsidR="00D74F1A" w:rsidRPr="00D74F1A" w:rsidRDefault="00306B92" w:rsidP="00D74F1A">
      <w:pPr>
        <w:rPr>
          <w:rFonts w:ascii="HG丸ｺﾞｼｯｸM-PRO" w:eastAsia="HG丸ｺﾞｼｯｸM-PRO" w:hAnsi="HG丸ｺﾞｼｯｸM-PRO"/>
        </w:rPr>
      </w:pPr>
      <w:r>
        <w:rPr>
          <w:rFonts w:ascii="HG丸ｺﾞｼｯｸM-PRO" w:eastAsia="HG丸ｺﾞｼｯｸM-PRO" w:hAnsi="HG丸ｺﾞｼｯｸM-PRO" w:hint="eastAsia"/>
        </w:rPr>
        <w:t>介護施設</w:t>
      </w:r>
      <w:r w:rsidR="00D74F1A" w:rsidRPr="00D74F1A">
        <w:rPr>
          <w:rFonts w:ascii="HG丸ｺﾞｼｯｸM-PRO" w:eastAsia="HG丸ｺﾞｼｯｸM-PRO" w:hAnsi="HG丸ｺﾞｼｯｸM-PRO" w:hint="eastAsia"/>
        </w:rPr>
        <w:t>において、食中毒や感染症が発生又は蔓延しないよう感染症対策指針を定め、必</w:t>
      </w:r>
    </w:p>
    <w:p w14:paraId="44F47F7E"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要な措置を講ずるための体制を整備し、利用者及び職員の安全を確保するための対策を</w:t>
      </w:r>
    </w:p>
    <w:p w14:paraId="72CBD1CC" w14:textId="43AD5F7D"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実施する。</w:t>
      </w:r>
    </w:p>
    <w:p w14:paraId="6D3521C3" w14:textId="77777777" w:rsidR="00D74F1A" w:rsidRPr="00D74F1A" w:rsidRDefault="00D74F1A" w:rsidP="00D74F1A">
      <w:pPr>
        <w:rPr>
          <w:rFonts w:ascii="HG丸ｺﾞｼｯｸM-PRO" w:eastAsia="HG丸ｺﾞｼｯｸM-PRO" w:hAnsi="HG丸ｺﾞｼｯｸM-PRO"/>
        </w:rPr>
      </w:pPr>
    </w:p>
    <w:p w14:paraId="103C74D3"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（感染症対策委員会）</w:t>
      </w:r>
    </w:p>
    <w:p w14:paraId="7A5A83E9"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w:t>
      </w:r>
      <w:r w:rsidRPr="00D74F1A">
        <w:rPr>
          <w:rFonts w:ascii="HG丸ｺﾞｼｯｸM-PRO" w:eastAsia="HG丸ｺﾞｼｯｸM-PRO" w:hAnsi="HG丸ｺﾞｼｯｸM-PRO"/>
        </w:rPr>
        <w:t>2条 感染症対策委員会の基本方針</w:t>
      </w:r>
    </w:p>
    <w:p w14:paraId="7D8389DC"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施設内の感染症（食中毒を含む）の発生や発生時の感染拡大を防止するために、感染</w:t>
      </w:r>
    </w:p>
    <w:p w14:paraId="3A4CC5D1"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症対策委員会を設置する。</w:t>
      </w:r>
    </w:p>
    <w:p w14:paraId="76E71097" w14:textId="20FA9488" w:rsidR="0025773D" w:rsidRPr="0025773D" w:rsidRDefault="00D74F1A" w:rsidP="0025773D">
      <w:pPr>
        <w:pStyle w:val="a4"/>
        <w:numPr>
          <w:ilvl w:val="0"/>
          <w:numId w:val="1"/>
        </w:numPr>
        <w:ind w:leftChars="0"/>
        <w:rPr>
          <w:rFonts w:ascii="HG丸ｺﾞｼｯｸM-PRO" w:eastAsia="HG丸ｺﾞｼｯｸM-PRO" w:hAnsi="HG丸ｺﾞｼｯｸM-PRO"/>
        </w:rPr>
      </w:pPr>
      <w:r w:rsidRPr="0025773D">
        <w:rPr>
          <w:rFonts w:ascii="HG丸ｺﾞｼｯｸM-PRO" w:eastAsia="HG丸ｺﾞｼｯｸM-PRO" w:hAnsi="HG丸ｺﾞｼｯｸM-PRO"/>
        </w:rPr>
        <w:t>感染症対策委員会は、各部署から１名以上選出し構成する。</w:t>
      </w:r>
    </w:p>
    <w:p w14:paraId="7680862F" w14:textId="022C6772" w:rsidR="00D74F1A" w:rsidRPr="0025773D" w:rsidRDefault="00D74F1A" w:rsidP="0025773D">
      <w:pPr>
        <w:rPr>
          <w:rFonts w:ascii="HG丸ｺﾞｼｯｸM-PRO" w:eastAsia="HG丸ｺﾞｼｯｸM-PRO" w:hAnsi="HG丸ｺﾞｼｯｸM-PRO"/>
        </w:rPr>
      </w:pPr>
      <w:r w:rsidRPr="0025773D">
        <w:rPr>
          <w:rFonts w:ascii="HG丸ｺﾞｼｯｸM-PRO" w:eastAsia="HG丸ｺﾞｼｯｸM-PRO" w:hAnsi="HG丸ｺﾞｼｯｸM-PRO"/>
        </w:rPr>
        <w:t>感染</w:t>
      </w:r>
      <w:r w:rsidR="0025773D">
        <w:rPr>
          <w:rFonts w:ascii="HG丸ｺﾞｼｯｸM-PRO" w:eastAsia="HG丸ｺﾞｼｯｸM-PRO" w:hAnsi="HG丸ｺﾞｼｯｸM-PRO" w:hint="eastAsia"/>
        </w:rPr>
        <w:t>症対策</w:t>
      </w:r>
      <w:r w:rsidRPr="0025773D">
        <w:rPr>
          <w:rFonts w:ascii="HG丸ｺﾞｼｯｸM-PRO" w:eastAsia="HG丸ｺﾞｼｯｸM-PRO" w:hAnsi="HG丸ｺﾞｼｯｸM-PRO" w:hint="eastAsia"/>
        </w:rPr>
        <w:t>委員会のメンバーは次のとおりとする。</w:t>
      </w:r>
    </w:p>
    <w:tbl>
      <w:tblPr>
        <w:tblStyle w:val="a3"/>
        <w:tblW w:w="0" w:type="auto"/>
        <w:tblLook w:val="04A0" w:firstRow="1" w:lastRow="0" w:firstColumn="1" w:lastColumn="0" w:noHBand="0" w:noVBand="1"/>
      </w:tblPr>
      <w:tblGrid>
        <w:gridCol w:w="2689"/>
        <w:gridCol w:w="5805"/>
      </w:tblGrid>
      <w:tr w:rsidR="0025773D" w14:paraId="38DAA194" w14:textId="77777777" w:rsidTr="0025773D">
        <w:tc>
          <w:tcPr>
            <w:tcW w:w="2689" w:type="dxa"/>
          </w:tcPr>
          <w:p w14:paraId="6CDA0815" w14:textId="29F73653" w:rsidR="0025773D" w:rsidRDefault="0025773D" w:rsidP="00D74F1A">
            <w:pPr>
              <w:rPr>
                <w:rFonts w:ascii="HG丸ｺﾞｼｯｸM-PRO" w:eastAsia="HG丸ｺﾞｼｯｸM-PRO" w:hAnsi="HG丸ｺﾞｼｯｸM-PRO" w:hint="eastAsia"/>
              </w:rPr>
            </w:pPr>
            <w:r w:rsidRPr="0025773D">
              <w:rPr>
                <w:rFonts w:ascii="HG丸ｺﾞｼｯｸM-PRO" w:eastAsia="HG丸ｺﾞｼｯｸM-PRO" w:hAnsi="HG丸ｺﾞｼｯｸM-PRO" w:hint="eastAsia"/>
              </w:rPr>
              <w:t>職</w:t>
            </w:r>
            <w:r w:rsidRPr="0025773D">
              <w:rPr>
                <w:rFonts w:ascii="HG丸ｺﾞｼｯｸM-PRO" w:eastAsia="HG丸ｺﾞｼｯｸM-PRO" w:hAnsi="HG丸ｺﾞｼｯｸM-PRO"/>
              </w:rPr>
              <w:t xml:space="preserve"> 種</w:t>
            </w:r>
          </w:p>
        </w:tc>
        <w:tc>
          <w:tcPr>
            <w:tcW w:w="5805" w:type="dxa"/>
          </w:tcPr>
          <w:p w14:paraId="0374F4A9" w14:textId="7C6CE07E" w:rsidR="0025773D" w:rsidRDefault="0025773D" w:rsidP="00D74F1A">
            <w:pPr>
              <w:rPr>
                <w:rFonts w:ascii="HG丸ｺﾞｼｯｸM-PRO" w:eastAsia="HG丸ｺﾞｼｯｸM-PRO" w:hAnsi="HG丸ｺﾞｼｯｸM-PRO" w:hint="eastAsia"/>
              </w:rPr>
            </w:pPr>
            <w:r w:rsidRPr="0025773D">
              <w:rPr>
                <w:rFonts w:ascii="HG丸ｺﾞｼｯｸM-PRO" w:eastAsia="HG丸ｺﾞｼｯｸM-PRO" w:hAnsi="HG丸ｺﾞｼｯｸM-PRO" w:hint="eastAsia"/>
              </w:rPr>
              <w:t>役</w:t>
            </w:r>
            <w:r w:rsidRPr="0025773D">
              <w:rPr>
                <w:rFonts w:ascii="HG丸ｺﾞｼｯｸM-PRO" w:eastAsia="HG丸ｺﾞｼｯｸM-PRO" w:hAnsi="HG丸ｺﾞｼｯｸM-PRO"/>
              </w:rPr>
              <w:t xml:space="preserve"> 割</w:t>
            </w:r>
          </w:p>
        </w:tc>
      </w:tr>
      <w:tr w:rsidR="0025773D" w14:paraId="78C6F0CF" w14:textId="77777777" w:rsidTr="0025773D">
        <w:tc>
          <w:tcPr>
            <w:tcW w:w="2689" w:type="dxa"/>
          </w:tcPr>
          <w:p w14:paraId="36758EB9" w14:textId="5E877CA1" w:rsidR="0025773D" w:rsidRDefault="0025773D" w:rsidP="00D74F1A">
            <w:pPr>
              <w:rPr>
                <w:rFonts w:ascii="HG丸ｺﾞｼｯｸM-PRO" w:eastAsia="HG丸ｺﾞｼｯｸM-PRO" w:hAnsi="HG丸ｺﾞｼｯｸM-PRO" w:hint="eastAsia"/>
              </w:rPr>
            </w:pPr>
            <w:r>
              <w:rPr>
                <w:rFonts w:ascii="HG丸ｺﾞｼｯｸM-PRO" w:eastAsia="HG丸ｺﾞｼｯｸM-PRO" w:hAnsi="HG丸ｺﾞｼｯｸM-PRO" w:hint="eastAsia"/>
              </w:rPr>
              <w:t>代表者</w:t>
            </w:r>
          </w:p>
        </w:tc>
        <w:tc>
          <w:tcPr>
            <w:tcW w:w="5805" w:type="dxa"/>
          </w:tcPr>
          <w:p w14:paraId="56F10E85" w14:textId="13F1B98F" w:rsidR="0025773D" w:rsidRDefault="0025773D" w:rsidP="00D74F1A">
            <w:pPr>
              <w:rPr>
                <w:rFonts w:ascii="HG丸ｺﾞｼｯｸM-PRO" w:eastAsia="HG丸ｺﾞｼｯｸM-PRO" w:hAnsi="HG丸ｺﾞｼｯｸM-PRO" w:hint="eastAsia"/>
              </w:rPr>
            </w:pPr>
            <w:r w:rsidRPr="0025773D">
              <w:rPr>
                <w:rFonts w:ascii="HG丸ｺﾞｼｯｸM-PRO" w:eastAsia="HG丸ｺﾞｼｯｸM-PRO" w:hAnsi="HG丸ｺﾞｼｯｸM-PRO" w:hint="eastAsia"/>
              </w:rPr>
              <w:t>施設全体の管理</w:t>
            </w:r>
          </w:p>
        </w:tc>
      </w:tr>
      <w:tr w:rsidR="0025773D" w14:paraId="5D1CCB62" w14:textId="77777777" w:rsidTr="0025773D">
        <w:tc>
          <w:tcPr>
            <w:tcW w:w="2689" w:type="dxa"/>
          </w:tcPr>
          <w:p w14:paraId="0BB1C681" w14:textId="6AADC4BB" w:rsidR="0025773D" w:rsidRDefault="0025773D" w:rsidP="00D74F1A">
            <w:pPr>
              <w:rPr>
                <w:rFonts w:ascii="HG丸ｺﾞｼｯｸM-PRO" w:eastAsia="HG丸ｺﾞｼｯｸM-PRO" w:hAnsi="HG丸ｺﾞｼｯｸM-PRO" w:hint="eastAsia"/>
              </w:rPr>
            </w:pPr>
            <w:r>
              <w:rPr>
                <w:rFonts w:ascii="HG丸ｺﾞｼｯｸM-PRO" w:eastAsia="HG丸ｺﾞｼｯｸM-PRO" w:hAnsi="HG丸ｺﾞｼｯｸM-PRO" w:hint="eastAsia"/>
              </w:rPr>
              <w:t>管理者</w:t>
            </w:r>
          </w:p>
        </w:tc>
        <w:tc>
          <w:tcPr>
            <w:tcW w:w="5805" w:type="dxa"/>
          </w:tcPr>
          <w:p w14:paraId="3E18EBD9" w14:textId="78AD46C9" w:rsidR="0025773D" w:rsidRPr="0025773D" w:rsidRDefault="0025773D" w:rsidP="00D74F1A">
            <w:pPr>
              <w:rPr>
                <w:rFonts w:ascii="HG丸ｺﾞｼｯｸM-PRO" w:eastAsia="HG丸ｺﾞｼｯｸM-PRO" w:hAnsi="HG丸ｺﾞｼｯｸM-PRO" w:hint="eastAsia"/>
              </w:rPr>
            </w:pPr>
            <w:r>
              <w:rPr>
                <w:rFonts w:ascii="HG丸ｺﾞｼｯｸM-PRO" w:eastAsia="HG丸ｺﾞｼｯｸM-PRO" w:hAnsi="HG丸ｺﾞｼｯｸM-PRO" w:hint="eastAsia"/>
              </w:rPr>
              <w:t>事業所の管理・外部との情報交換</w:t>
            </w:r>
          </w:p>
        </w:tc>
      </w:tr>
      <w:tr w:rsidR="0025773D" w14:paraId="3FD3B4BE" w14:textId="77777777" w:rsidTr="0025773D">
        <w:tc>
          <w:tcPr>
            <w:tcW w:w="2689" w:type="dxa"/>
          </w:tcPr>
          <w:p w14:paraId="03113601" w14:textId="44D16069" w:rsidR="0025773D" w:rsidRDefault="0025773D" w:rsidP="00D74F1A">
            <w:pPr>
              <w:rPr>
                <w:rFonts w:ascii="HG丸ｺﾞｼｯｸM-PRO" w:eastAsia="HG丸ｺﾞｼｯｸM-PRO" w:hAnsi="HG丸ｺﾞｼｯｸM-PRO" w:hint="eastAsia"/>
              </w:rPr>
            </w:pPr>
            <w:r>
              <w:rPr>
                <w:rFonts w:ascii="HG丸ｺﾞｼｯｸM-PRO" w:eastAsia="HG丸ｺﾞｼｯｸM-PRO" w:hAnsi="HG丸ｺﾞｼｯｸM-PRO" w:hint="eastAsia"/>
              </w:rPr>
              <w:t>医師（連携医療機関）</w:t>
            </w:r>
          </w:p>
        </w:tc>
        <w:tc>
          <w:tcPr>
            <w:tcW w:w="5805" w:type="dxa"/>
          </w:tcPr>
          <w:p w14:paraId="46518121" w14:textId="59EB5F13" w:rsidR="0025773D" w:rsidRDefault="0025773D" w:rsidP="00D74F1A">
            <w:pPr>
              <w:rPr>
                <w:rFonts w:ascii="HG丸ｺﾞｼｯｸM-PRO" w:eastAsia="HG丸ｺﾞｼｯｸM-PRO" w:hAnsi="HG丸ｺﾞｼｯｸM-PRO" w:hint="eastAsia"/>
              </w:rPr>
            </w:pPr>
            <w:r w:rsidRPr="0025773D">
              <w:rPr>
                <w:rFonts w:ascii="HG丸ｺﾞｼｯｸM-PRO" w:eastAsia="HG丸ｺﾞｼｯｸM-PRO" w:hAnsi="HG丸ｺﾞｼｯｸM-PRO" w:hint="eastAsia"/>
              </w:rPr>
              <w:t>医療・治療面の専門的知識の提供</w:t>
            </w:r>
          </w:p>
        </w:tc>
      </w:tr>
      <w:tr w:rsidR="0025773D" w14:paraId="52C7F46A" w14:textId="77777777" w:rsidTr="0025773D">
        <w:tc>
          <w:tcPr>
            <w:tcW w:w="2689" w:type="dxa"/>
          </w:tcPr>
          <w:p w14:paraId="37C9C121" w14:textId="48601620" w:rsidR="0025773D" w:rsidRDefault="0025773D" w:rsidP="00D74F1A">
            <w:pPr>
              <w:rPr>
                <w:rFonts w:ascii="HG丸ｺﾞｼｯｸM-PRO" w:eastAsia="HG丸ｺﾞｼｯｸM-PRO" w:hAnsi="HG丸ｺﾞｼｯｸM-PRO" w:hint="eastAsia"/>
              </w:rPr>
            </w:pPr>
            <w:r w:rsidRPr="0025773D">
              <w:rPr>
                <w:rFonts w:ascii="HG丸ｺﾞｼｯｸM-PRO" w:eastAsia="HG丸ｺﾞｼｯｸM-PRO" w:hAnsi="HG丸ｺﾞｼｯｸM-PRO" w:hint="eastAsia"/>
              </w:rPr>
              <w:t>看護職員</w:t>
            </w:r>
          </w:p>
        </w:tc>
        <w:tc>
          <w:tcPr>
            <w:tcW w:w="5805" w:type="dxa"/>
          </w:tcPr>
          <w:p w14:paraId="5202DC3D" w14:textId="4696C033" w:rsidR="0025773D" w:rsidRDefault="0025773D" w:rsidP="00D74F1A">
            <w:pPr>
              <w:rPr>
                <w:rFonts w:ascii="HG丸ｺﾞｼｯｸM-PRO" w:eastAsia="HG丸ｺﾞｼｯｸM-PRO" w:hAnsi="HG丸ｺﾞｼｯｸM-PRO" w:hint="eastAsia"/>
              </w:rPr>
            </w:pPr>
            <w:r w:rsidRPr="0025773D">
              <w:rPr>
                <w:rFonts w:ascii="HG丸ｺﾞｼｯｸM-PRO" w:eastAsia="HG丸ｺﾞｼｯｸM-PRO" w:hAnsi="HG丸ｺﾞｼｯｸM-PRO" w:hint="eastAsia"/>
              </w:rPr>
              <w:t>感染対策の立案・実施</w:t>
            </w:r>
          </w:p>
        </w:tc>
      </w:tr>
      <w:tr w:rsidR="0025773D" w14:paraId="4B5459C9" w14:textId="77777777" w:rsidTr="0025773D">
        <w:tc>
          <w:tcPr>
            <w:tcW w:w="2689" w:type="dxa"/>
          </w:tcPr>
          <w:p w14:paraId="5BF861B2" w14:textId="3606A44D" w:rsidR="0025773D" w:rsidRDefault="0025773D" w:rsidP="00D74F1A">
            <w:pPr>
              <w:rPr>
                <w:rFonts w:ascii="HG丸ｺﾞｼｯｸM-PRO" w:eastAsia="HG丸ｺﾞｼｯｸM-PRO" w:hAnsi="HG丸ｺﾞｼｯｸM-PRO" w:hint="eastAsia"/>
              </w:rPr>
            </w:pPr>
            <w:r w:rsidRPr="0025773D">
              <w:rPr>
                <w:rFonts w:ascii="HG丸ｺﾞｼｯｸM-PRO" w:eastAsia="HG丸ｺﾞｼｯｸM-PRO" w:hAnsi="HG丸ｺﾞｼｯｸM-PRO" w:hint="eastAsia"/>
              </w:rPr>
              <w:t>介護職員</w:t>
            </w:r>
          </w:p>
        </w:tc>
        <w:tc>
          <w:tcPr>
            <w:tcW w:w="5805" w:type="dxa"/>
          </w:tcPr>
          <w:p w14:paraId="62C8C5AD" w14:textId="09C78349" w:rsidR="0025773D" w:rsidRDefault="0025773D" w:rsidP="00D74F1A">
            <w:pPr>
              <w:rPr>
                <w:rFonts w:ascii="HG丸ｺﾞｼｯｸM-PRO" w:eastAsia="HG丸ｺﾞｼｯｸM-PRO" w:hAnsi="HG丸ｺﾞｼｯｸM-PRO" w:hint="eastAsia"/>
              </w:rPr>
            </w:pPr>
            <w:r w:rsidRPr="0025773D">
              <w:rPr>
                <w:rFonts w:ascii="HG丸ｺﾞｼｯｸM-PRO" w:eastAsia="HG丸ｺﾞｼｯｸM-PRO" w:hAnsi="HG丸ｺﾞｼｯｸM-PRO" w:hint="eastAsia"/>
              </w:rPr>
              <w:t>介護現場における感染</w:t>
            </w:r>
            <w:r>
              <w:rPr>
                <w:rFonts w:ascii="HG丸ｺﾞｼｯｸM-PRO" w:eastAsia="HG丸ｺﾞｼｯｸM-PRO" w:hAnsi="HG丸ｺﾞｼｯｸM-PRO" w:hint="eastAsia"/>
              </w:rPr>
              <w:t>対策</w:t>
            </w:r>
            <w:r w:rsidRPr="0025773D">
              <w:rPr>
                <w:rFonts w:ascii="HG丸ｺﾞｼｯｸM-PRO" w:eastAsia="HG丸ｺﾞｼｯｸM-PRO" w:hAnsi="HG丸ｺﾞｼｯｸM-PRO" w:hint="eastAsia"/>
              </w:rPr>
              <w:t>の実施</w:t>
            </w:r>
          </w:p>
        </w:tc>
      </w:tr>
      <w:tr w:rsidR="0025773D" w14:paraId="15BD37CB" w14:textId="77777777" w:rsidTr="0025773D">
        <w:tc>
          <w:tcPr>
            <w:tcW w:w="2689" w:type="dxa"/>
          </w:tcPr>
          <w:p w14:paraId="7E0548FC" w14:textId="40CE25E4" w:rsidR="0025773D" w:rsidRDefault="00306B92" w:rsidP="00D74F1A">
            <w:pPr>
              <w:rPr>
                <w:rFonts w:ascii="HG丸ｺﾞｼｯｸM-PRO" w:eastAsia="HG丸ｺﾞｼｯｸM-PRO" w:hAnsi="HG丸ｺﾞｼｯｸM-PRO" w:hint="eastAsia"/>
              </w:rPr>
            </w:pPr>
            <w:r>
              <w:rPr>
                <w:rFonts w:ascii="HG丸ｺﾞｼｯｸM-PRO" w:eastAsia="HG丸ｺﾞｼｯｸM-PRO" w:hAnsi="HG丸ｺﾞｼｯｸM-PRO" w:hint="eastAsia"/>
              </w:rPr>
              <w:t>介護支援専門員</w:t>
            </w:r>
          </w:p>
        </w:tc>
        <w:tc>
          <w:tcPr>
            <w:tcW w:w="5805" w:type="dxa"/>
          </w:tcPr>
          <w:p w14:paraId="2BCDEB00" w14:textId="36DDDDE3" w:rsidR="0025773D" w:rsidRDefault="00306B92" w:rsidP="00D74F1A">
            <w:pPr>
              <w:rPr>
                <w:rFonts w:ascii="HG丸ｺﾞｼｯｸM-PRO" w:eastAsia="HG丸ｺﾞｼｯｸM-PRO" w:hAnsi="HG丸ｺﾞｼｯｸM-PRO" w:hint="eastAsia"/>
              </w:rPr>
            </w:pPr>
            <w:r>
              <w:rPr>
                <w:rFonts w:ascii="HG丸ｺﾞｼｯｸM-PRO" w:eastAsia="HG丸ｺﾞｼｯｸM-PRO" w:hAnsi="HG丸ｺﾞｼｯｸM-PRO" w:hint="eastAsia"/>
              </w:rPr>
              <w:t>利用者と家族との連絡窓口</w:t>
            </w:r>
          </w:p>
        </w:tc>
      </w:tr>
    </w:tbl>
    <w:p w14:paraId="212B44AB" w14:textId="77777777" w:rsidR="0025773D" w:rsidRPr="00D74F1A" w:rsidRDefault="0025773D" w:rsidP="00D74F1A">
      <w:pPr>
        <w:rPr>
          <w:rFonts w:ascii="HG丸ｺﾞｼｯｸM-PRO" w:eastAsia="HG丸ｺﾞｼｯｸM-PRO" w:hAnsi="HG丸ｺﾞｼｯｸM-PRO" w:hint="eastAsia"/>
        </w:rPr>
      </w:pPr>
    </w:p>
    <w:p w14:paraId="23BD806A" w14:textId="54ECB03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rPr>
        <w:t xml:space="preserve"> </w:t>
      </w:r>
      <w:r w:rsidRPr="00D74F1A">
        <w:rPr>
          <w:rFonts w:ascii="HG丸ｺﾞｼｯｸM-PRO" w:eastAsia="HG丸ｺﾞｼｯｸM-PRO" w:hAnsi="HG丸ｺﾞｼｯｸM-PRO" w:hint="eastAsia"/>
        </w:rPr>
        <w:t>（</w:t>
      </w:r>
      <w:r w:rsidRPr="00D74F1A">
        <w:rPr>
          <w:rFonts w:ascii="HG丸ｺﾞｼｯｸM-PRO" w:eastAsia="HG丸ｺﾞｼｯｸM-PRO" w:hAnsi="HG丸ｺﾞｼｯｸM-PRO"/>
        </w:rPr>
        <w:t>2）感染症対策委員会の開催</w:t>
      </w:r>
    </w:p>
    <w:p w14:paraId="37F419CE" w14:textId="3E486EFB"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委員会は</w:t>
      </w:r>
      <w:r w:rsidR="0025773D">
        <w:rPr>
          <w:rFonts w:ascii="HG丸ｺﾞｼｯｸM-PRO" w:eastAsia="HG丸ｺﾞｼｯｸM-PRO" w:hAnsi="HG丸ｺﾞｼｯｸM-PRO" w:hint="eastAsia"/>
        </w:rPr>
        <w:t>6か月</w:t>
      </w:r>
      <w:r w:rsidRPr="00D74F1A">
        <w:rPr>
          <w:rFonts w:ascii="HG丸ｺﾞｼｯｸM-PRO" w:eastAsia="HG丸ｺﾞｼｯｸM-PRO" w:hAnsi="HG丸ｺﾞｼｯｸM-PRO" w:hint="eastAsia"/>
        </w:rPr>
        <w:t>毎に定期的に開催する。また、感染症発生時には、必要に応じて随時</w:t>
      </w:r>
    </w:p>
    <w:p w14:paraId="2A8ECFA0"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開催する。委員会の活動内容は次のとおりとする。</w:t>
      </w:r>
    </w:p>
    <w:p w14:paraId="43BFF428" w14:textId="327F58B0"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r w:rsidR="006E023F">
        <w:rPr>
          <w:rFonts w:ascii="HG丸ｺﾞｼｯｸM-PRO" w:eastAsia="HG丸ｺﾞｼｯｸM-PRO" w:hAnsi="HG丸ｺﾞｼｯｸM-PRO" w:hint="eastAsia"/>
        </w:rPr>
        <w:t>施設</w:t>
      </w:r>
      <w:r w:rsidRPr="00D74F1A">
        <w:rPr>
          <w:rFonts w:ascii="HG丸ｺﾞｼｯｸM-PRO" w:eastAsia="HG丸ｺﾞｼｯｸM-PRO" w:hAnsi="HG丸ｺﾞｼｯｸM-PRO" w:hint="eastAsia"/>
        </w:rPr>
        <w:t>内の具体的な感染対策を策定する。</w:t>
      </w:r>
    </w:p>
    <w:p w14:paraId="360683DD" w14:textId="77F1FFD4"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r w:rsidR="006E023F">
        <w:rPr>
          <w:rFonts w:ascii="HG丸ｺﾞｼｯｸM-PRO" w:eastAsia="HG丸ｺﾞｼｯｸM-PRO" w:hAnsi="HG丸ｺﾞｼｯｸM-PRO" w:hint="eastAsia"/>
        </w:rPr>
        <w:t>施設</w:t>
      </w:r>
      <w:r w:rsidRPr="00D74F1A">
        <w:rPr>
          <w:rFonts w:ascii="HG丸ｺﾞｼｯｸM-PRO" w:eastAsia="HG丸ｺﾞｼｯｸM-PRO" w:hAnsi="HG丸ｺﾞｼｯｸM-PRO" w:hint="eastAsia"/>
        </w:rPr>
        <w:t>の指針・マニュアル等を作成する。</w:t>
      </w:r>
    </w:p>
    <w:p w14:paraId="32FD8D41" w14:textId="7C962425"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・職員への研修等を企画・立案する。</w:t>
      </w:r>
    </w:p>
    <w:p w14:paraId="4420B388" w14:textId="2BE44E20"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r w:rsidR="0025773D">
        <w:rPr>
          <w:rFonts w:ascii="HG丸ｺﾞｼｯｸM-PRO" w:eastAsia="HG丸ｺﾞｼｯｸM-PRO" w:hAnsi="HG丸ｺﾞｼｯｸM-PRO" w:hint="eastAsia"/>
        </w:rPr>
        <w:t>利用者</w:t>
      </w:r>
      <w:r w:rsidRPr="00D74F1A">
        <w:rPr>
          <w:rFonts w:ascii="HG丸ｺﾞｼｯｸM-PRO" w:eastAsia="HG丸ｺﾞｼｯｸM-PRO" w:hAnsi="HG丸ｺﾞｼｯｸM-PRO" w:hint="eastAsia"/>
        </w:rPr>
        <w:t>の感染症既往歴等の状態を把握する。</w:t>
      </w:r>
    </w:p>
    <w:p w14:paraId="359435BC" w14:textId="5C022DB4"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r w:rsidR="0025773D">
        <w:rPr>
          <w:rFonts w:ascii="HG丸ｺﾞｼｯｸM-PRO" w:eastAsia="HG丸ｺﾞｼｯｸM-PRO" w:hAnsi="HG丸ｺﾞｼｯｸM-PRO" w:hint="eastAsia"/>
        </w:rPr>
        <w:t>利用</w:t>
      </w:r>
      <w:r w:rsidRPr="00D74F1A">
        <w:rPr>
          <w:rFonts w:ascii="HG丸ｺﾞｼｯｸM-PRO" w:eastAsia="HG丸ｺﾞｼｯｸM-PRO" w:hAnsi="HG丸ｺﾞｼｯｸM-PRO" w:hint="eastAsia"/>
        </w:rPr>
        <w:t>者・職員の健康管理の把握に努める。</w:t>
      </w:r>
    </w:p>
    <w:p w14:paraId="11DE3229"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・感染症の発生時に適切な対応をするとともに、各部署の職員に指示する。</w:t>
      </w:r>
    </w:p>
    <w:p w14:paraId="1436FF9A" w14:textId="728E106C"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・その他必要な事項</w:t>
      </w:r>
    </w:p>
    <w:p w14:paraId="1CF86CF9"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lastRenderedPageBreak/>
        <w:t>（職員研修）</w:t>
      </w:r>
    </w:p>
    <w:p w14:paraId="01793E83"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第３条</w:t>
      </w:r>
      <w:r w:rsidRPr="00D74F1A">
        <w:rPr>
          <w:rFonts w:ascii="HG丸ｺﾞｼｯｸM-PRO" w:eastAsia="HG丸ｺﾞｼｯｸM-PRO" w:hAnsi="HG丸ｺﾞｼｯｸM-PRO"/>
        </w:rPr>
        <w:t xml:space="preserve"> 職員研修に関する基本方針</w:t>
      </w:r>
    </w:p>
    <w:p w14:paraId="235FE7F5"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感染症対策の基本的な考え方及び具体的対策について、全職員を対象として周知徹底</w:t>
      </w:r>
    </w:p>
    <w:p w14:paraId="3152569B"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を図ることを目的に実施する。</w:t>
      </w:r>
    </w:p>
    <w:p w14:paraId="3ED14AEB"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研修の内容は、感染症対策の基礎的内容等の確認・啓発や、指針に基づいた衛生管理</w:t>
      </w:r>
    </w:p>
    <w:p w14:paraId="7E33E9F4"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の徹底や衛生的ケアの励行を行うものとする。</w:t>
      </w:r>
    </w:p>
    <w:p w14:paraId="28A3303A" w14:textId="4B3FA0CA"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研修の種類と内容は次のとおりとする。</w:t>
      </w:r>
    </w:p>
    <w:p w14:paraId="177DDAD8" w14:textId="2EA24968"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・定期的な研修（年</w:t>
      </w:r>
      <w:r w:rsidR="00460E08">
        <w:rPr>
          <w:rFonts w:ascii="HG丸ｺﾞｼｯｸM-PRO" w:eastAsia="HG丸ｺﾞｼｯｸM-PRO" w:hAnsi="HG丸ｺﾞｼｯｸM-PRO" w:hint="eastAsia"/>
        </w:rPr>
        <w:t>1</w:t>
      </w:r>
      <w:r w:rsidRPr="00D74F1A">
        <w:rPr>
          <w:rFonts w:ascii="HG丸ｺﾞｼｯｸM-PRO" w:eastAsia="HG丸ｺﾞｼｯｸM-PRO" w:hAnsi="HG丸ｺﾞｼｯｸM-PRO" w:hint="eastAsia"/>
        </w:rPr>
        <w:t>回以上）及び新規採用時の感染対策の基礎知識研修</w:t>
      </w:r>
    </w:p>
    <w:p w14:paraId="524145AB" w14:textId="22E6ECD5"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・必要に応じて随時開催する研修や対応の周知及び外部研修会等への参加</w:t>
      </w:r>
    </w:p>
    <w:p w14:paraId="10186263" w14:textId="77777777" w:rsidR="00460E08" w:rsidRPr="00D74F1A" w:rsidRDefault="00460E08" w:rsidP="00D74F1A">
      <w:pPr>
        <w:rPr>
          <w:rFonts w:ascii="HG丸ｺﾞｼｯｸM-PRO" w:eastAsia="HG丸ｺﾞｼｯｸM-PRO" w:hAnsi="HG丸ｺﾞｼｯｸM-PRO" w:hint="eastAsia"/>
        </w:rPr>
      </w:pPr>
    </w:p>
    <w:p w14:paraId="2D1A899D"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（平常時の対応）</w:t>
      </w:r>
    </w:p>
    <w:p w14:paraId="6E1E135D" w14:textId="37399C49"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第４条</w:t>
      </w:r>
      <w:r w:rsidRPr="00D74F1A">
        <w:rPr>
          <w:rFonts w:ascii="HG丸ｺﾞｼｯｸM-PRO" w:eastAsia="HG丸ｺﾞｼｯｸM-PRO" w:hAnsi="HG丸ｺﾞｼｯｸM-PRO"/>
        </w:rPr>
        <w:t xml:space="preserve"> 感染症対策マニュアル及び予防マニュアルに関する基本方針</w:t>
      </w:r>
    </w:p>
    <w:p w14:paraId="7BC9251C" w14:textId="77777777" w:rsidR="00460E08"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施設の感染症対策マニュアルに沿って、手洗いの徹底など感染対策に努める。</w:t>
      </w:r>
    </w:p>
    <w:p w14:paraId="135C76C4" w14:textId="48957C2D"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各マニュアルは各部署共通のものとして整備し、職員に周知徹底し必要に応じて見直すものとする。</w:t>
      </w:r>
    </w:p>
    <w:p w14:paraId="4F1123D6" w14:textId="77777777" w:rsidR="00460E08" w:rsidRPr="00D74F1A" w:rsidRDefault="00460E08" w:rsidP="00D74F1A">
      <w:pPr>
        <w:rPr>
          <w:rFonts w:ascii="HG丸ｺﾞｼｯｸM-PRO" w:eastAsia="HG丸ｺﾞｼｯｸM-PRO" w:hAnsi="HG丸ｺﾞｼｯｸM-PRO" w:hint="eastAsia"/>
        </w:rPr>
      </w:pPr>
    </w:p>
    <w:p w14:paraId="5D44F852"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（発生時の対応）</w:t>
      </w:r>
    </w:p>
    <w:p w14:paraId="39F747B1"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第５条</w:t>
      </w:r>
      <w:r w:rsidRPr="00D74F1A">
        <w:rPr>
          <w:rFonts w:ascii="HG丸ｺﾞｼｯｸM-PRO" w:eastAsia="HG丸ｺﾞｼｯｸM-PRO" w:hAnsi="HG丸ｺﾞｼｯｸM-PRO"/>
        </w:rPr>
        <w:t xml:space="preserve"> 感染症発生時の対応に関する基本方針</w:t>
      </w:r>
    </w:p>
    <w:p w14:paraId="5E862C56"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施設内で感染症が発生した時は、委員会が中心となり、発生の原因の究明、改善策の</w:t>
      </w:r>
    </w:p>
    <w:p w14:paraId="5C5FD3AE"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立案、対策を実施する。その内容及び対策について、感染委員会及び全職員に周知する。</w:t>
      </w:r>
    </w:p>
    <w:p w14:paraId="63489E63"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感染症発生の原因究明のため、周辺地域の感染情報を収集・把握し、迅速な対応が取</w:t>
      </w:r>
    </w:p>
    <w:p w14:paraId="73F1368B"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れるよう感染症に関わる情報管理を行う。</w:t>
      </w:r>
    </w:p>
    <w:p w14:paraId="07C678FF" w14:textId="4BF71BBE"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報告が義務付けられているものについては、速やかに行政庁及び保健所に報告する。</w:t>
      </w:r>
    </w:p>
    <w:p w14:paraId="3F06686D" w14:textId="77777777" w:rsidR="00460E08" w:rsidRPr="00D74F1A" w:rsidRDefault="00460E08" w:rsidP="00D74F1A">
      <w:pPr>
        <w:rPr>
          <w:rFonts w:ascii="HG丸ｺﾞｼｯｸM-PRO" w:eastAsia="HG丸ｺﾞｼｯｸM-PRO" w:hAnsi="HG丸ｺﾞｼｯｸM-PRO" w:hint="eastAsia"/>
        </w:rPr>
      </w:pPr>
    </w:p>
    <w:p w14:paraId="641C83E9"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（閲覧）</w:t>
      </w:r>
    </w:p>
    <w:p w14:paraId="34FD611B"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第６章</w:t>
      </w:r>
      <w:r w:rsidRPr="00D74F1A">
        <w:rPr>
          <w:rFonts w:ascii="HG丸ｺﾞｼｯｸM-PRO" w:eastAsia="HG丸ｺﾞｼｯｸM-PRO" w:hAnsi="HG丸ｺﾞｼｯｸM-PRO"/>
        </w:rPr>
        <w:t xml:space="preserve"> 利用者及びその家族に対する当該指針の閲覧に関する基本方針</w:t>
      </w:r>
    </w:p>
    <w:p w14:paraId="77830C04"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本指針は、利用者及び利用者家族等の求めに応じていつでも閲覧できるとともに、ホ</w:t>
      </w:r>
    </w:p>
    <w:p w14:paraId="7970F308" w14:textId="21EC977E"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ームページ</w:t>
      </w:r>
      <w:r w:rsidR="00460E08">
        <w:rPr>
          <w:rFonts w:ascii="HG丸ｺﾞｼｯｸM-PRO" w:eastAsia="HG丸ｺﾞｼｯｸM-PRO" w:hAnsi="HG丸ｺﾞｼｯｸM-PRO" w:hint="eastAsia"/>
        </w:rPr>
        <w:t>等</w:t>
      </w:r>
      <w:r w:rsidRPr="00D74F1A">
        <w:rPr>
          <w:rFonts w:ascii="HG丸ｺﾞｼｯｸM-PRO" w:eastAsia="HG丸ｺﾞｼｯｸM-PRO" w:hAnsi="HG丸ｺﾞｼｯｸM-PRO" w:hint="eastAsia"/>
        </w:rPr>
        <w:t>に公表し、だれでも閲覧できるようにする。</w:t>
      </w:r>
    </w:p>
    <w:p w14:paraId="119AD5BE" w14:textId="77777777" w:rsidR="00460E08" w:rsidRPr="00D74F1A" w:rsidRDefault="00460E08" w:rsidP="00D74F1A">
      <w:pPr>
        <w:rPr>
          <w:rFonts w:ascii="HG丸ｺﾞｼｯｸM-PRO" w:eastAsia="HG丸ｺﾞｼｯｸM-PRO" w:hAnsi="HG丸ｺﾞｼｯｸM-PRO" w:hint="eastAsia"/>
        </w:rPr>
      </w:pPr>
    </w:p>
    <w:p w14:paraId="7D28643A"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（その他）</w:t>
      </w:r>
    </w:p>
    <w:p w14:paraId="1199FBAF"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第７条</w:t>
      </w:r>
      <w:r w:rsidRPr="00D74F1A">
        <w:rPr>
          <w:rFonts w:ascii="HG丸ｺﾞｼｯｸM-PRO" w:eastAsia="HG丸ｺﾞｼｯｸM-PRO" w:hAnsi="HG丸ｺﾞｼｯｸM-PRO"/>
        </w:rPr>
        <w:t xml:space="preserve"> その他感染症対策推進のために必要な事項</w:t>
      </w:r>
    </w:p>
    <w:p w14:paraId="5B5930BB" w14:textId="0C7C80F6"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感染症対策マニュアルは、最新の知見に対応するよう定期的な見直し・改定を行う。</w:t>
      </w:r>
    </w:p>
    <w:p w14:paraId="1F6C1C16" w14:textId="77777777" w:rsidR="00460E08" w:rsidRPr="00D74F1A" w:rsidRDefault="00460E08" w:rsidP="00D74F1A">
      <w:pPr>
        <w:rPr>
          <w:rFonts w:ascii="HG丸ｺﾞｼｯｸM-PRO" w:eastAsia="HG丸ｺﾞｼｯｸM-PRO" w:hAnsi="HG丸ｺﾞｼｯｸM-PRO" w:hint="eastAsia"/>
        </w:rPr>
      </w:pPr>
    </w:p>
    <w:p w14:paraId="07AF4CB4"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（附則）</w:t>
      </w:r>
    </w:p>
    <w:p w14:paraId="448FBB37" w14:textId="1D636B80" w:rsidR="000C4F31"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本指針は、令和</w:t>
      </w:r>
      <w:r>
        <w:rPr>
          <w:rFonts w:ascii="HG丸ｺﾞｼｯｸM-PRO" w:eastAsia="HG丸ｺﾞｼｯｸM-PRO" w:hAnsi="HG丸ｺﾞｼｯｸM-PRO" w:hint="eastAsia"/>
        </w:rPr>
        <w:t>3</w:t>
      </w:r>
      <w:r w:rsidRPr="00D74F1A">
        <w:rPr>
          <w:rFonts w:ascii="HG丸ｺﾞｼｯｸM-PRO" w:eastAsia="HG丸ｺﾞｼｯｸM-PRO" w:hAnsi="HG丸ｺﾞｼｯｸM-PRO" w:hint="eastAsia"/>
        </w:rPr>
        <w:t>年</w:t>
      </w:r>
      <w:r>
        <w:rPr>
          <w:rFonts w:ascii="HG丸ｺﾞｼｯｸM-PRO" w:eastAsia="HG丸ｺﾞｼｯｸM-PRO" w:hAnsi="HG丸ｺﾞｼｯｸM-PRO" w:hint="eastAsia"/>
        </w:rPr>
        <w:t>4</w:t>
      </w:r>
      <w:r w:rsidRPr="00D74F1A">
        <w:rPr>
          <w:rFonts w:ascii="HG丸ｺﾞｼｯｸM-PRO" w:eastAsia="HG丸ｺﾞｼｯｸM-PRO" w:hAnsi="HG丸ｺﾞｼｯｸM-PRO"/>
        </w:rPr>
        <w:t>月1日より施行する。</w:t>
      </w:r>
    </w:p>
    <w:sectPr w:rsidR="000C4F31" w:rsidRPr="00D74F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B0191"/>
    <w:multiLevelType w:val="hybridMultilevel"/>
    <w:tmpl w:val="04BE42CC"/>
    <w:lvl w:ilvl="0" w:tplc="C7CA0BE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1A"/>
    <w:rsid w:val="000C4F31"/>
    <w:rsid w:val="0025773D"/>
    <w:rsid w:val="00306B92"/>
    <w:rsid w:val="00460E08"/>
    <w:rsid w:val="006E023F"/>
    <w:rsid w:val="00D7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2F449"/>
  <w15:chartTrackingRefBased/>
  <w15:docId w15:val="{8F95CB3E-6525-4838-A9ED-4CE96F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77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yamamoto</cp:lastModifiedBy>
  <cp:revision>5</cp:revision>
  <dcterms:created xsi:type="dcterms:W3CDTF">2021-03-14T06:27:00Z</dcterms:created>
  <dcterms:modified xsi:type="dcterms:W3CDTF">2021-03-14T06:54:00Z</dcterms:modified>
</cp:coreProperties>
</file>